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A4" w:rsidRPr="004B228F" w:rsidRDefault="008923A4" w:rsidP="008923A4">
      <w:pPr>
        <w:spacing w:line="360" w:lineRule="auto"/>
        <w:rPr>
          <w:rFonts w:ascii="宋体" w:hAnsi="宋体" w:hint="eastAsia"/>
          <w:sz w:val="28"/>
        </w:rPr>
      </w:pPr>
      <w:r w:rsidRPr="004B228F">
        <w:rPr>
          <w:rFonts w:ascii="宋体" w:hAnsi="宋体" w:hint="eastAsia"/>
          <w:sz w:val="28"/>
        </w:rPr>
        <w:t>附件</w:t>
      </w:r>
      <w:r>
        <w:rPr>
          <w:rFonts w:ascii="宋体" w:hAnsi="宋体" w:hint="eastAsia"/>
          <w:sz w:val="28"/>
        </w:rPr>
        <w:t>2</w:t>
      </w:r>
      <w:r w:rsidRPr="004B228F">
        <w:rPr>
          <w:rFonts w:ascii="宋体" w:hAnsi="宋体" w:hint="eastAsia"/>
          <w:sz w:val="28"/>
        </w:rPr>
        <w:t>：</w:t>
      </w:r>
    </w:p>
    <w:p w:rsidR="008923A4" w:rsidRPr="0054150C" w:rsidRDefault="008923A4" w:rsidP="008923A4">
      <w:pPr>
        <w:ind w:firstLineChars="200" w:firstLine="562"/>
        <w:jc w:val="center"/>
        <w:rPr>
          <w:rFonts w:hint="eastAsia"/>
          <w:b/>
          <w:sz w:val="28"/>
        </w:rPr>
      </w:pPr>
      <w:r w:rsidRPr="0054150C">
        <w:rPr>
          <w:rFonts w:hint="eastAsia"/>
          <w:b/>
          <w:sz w:val="28"/>
        </w:rPr>
        <w:t>课程</w:t>
      </w:r>
      <w:r>
        <w:rPr>
          <w:rFonts w:hint="eastAsia"/>
          <w:b/>
          <w:sz w:val="28"/>
        </w:rPr>
        <w:t>网站建设和课程</w:t>
      </w:r>
      <w:r w:rsidRPr="0054150C">
        <w:rPr>
          <w:rFonts w:hint="eastAsia"/>
          <w:b/>
          <w:sz w:val="28"/>
        </w:rPr>
        <w:t>申报基本要求</w:t>
      </w:r>
    </w:p>
    <w:p w:rsidR="008923A4" w:rsidRPr="00A3105E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为做好本次课程申报和评审工作，各位教师</w:t>
      </w:r>
      <w:r w:rsidRPr="00A3105E">
        <w:rPr>
          <w:rFonts w:ascii="宋体" w:hAnsi="宋体" w:hint="eastAsia"/>
          <w:color w:val="222222"/>
          <w:sz w:val="24"/>
        </w:rPr>
        <w:t>需要做好课程网站建设，并按照课程申报基本要求进行申报。</w:t>
      </w:r>
    </w:p>
    <w:p w:rsidR="008923A4" w:rsidRPr="000433EB" w:rsidRDefault="008923A4" w:rsidP="008923A4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0433EB">
        <w:rPr>
          <w:rFonts w:ascii="宋体" w:hAnsi="宋体" w:hint="eastAsia"/>
          <w:b/>
          <w:sz w:val="24"/>
        </w:rPr>
        <w:t>一、课程网站建设</w:t>
      </w:r>
    </w:p>
    <w:p w:rsidR="008923A4" w:rsidRPr="00C72770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>
        <w:rPr>
          <w:rFonts w:ascii="宋体" w:hAnsi="宋体" w:hint="eastAsia"/>
          <w:color w:val="222222"/>
          <w:sz w:val="24"/>
        </w:rPr>
        <w:t>在</w:t>
      </w:r>
      <w:r w:rsidRPr="00C72770">
        <w:rPr>
          <w:rFonts w:ascii="宋体" w:hAnsi="宋体" w:hint="eastAsia"/>
          <w:color w:val="222222"/>
          <w:sz w:val="24"/>
        </w:rPr>
        <w:t>课程中心</w:t>
      </w:r>
      <w:proofErr w:type="gramStart"/>
      <w:r w:rsidRPr="00C72770">
        <w:rPr>
          <w:rFonts w:ascii="宋体" w:hAnsi="宋体" w:hint="eastAsia"/>
          <w:color w:val="222222"/>
          <w:sz w:val="24"/>
        </w:rPr>
        <w:t>建课操作</w:t>
      </w:r>
      <w:proofErr w:type="gramEnd"/>
      <w:r w:rsidRPr="00C72770">
        <w:rPr>
          <w:rFonts w:ascii="宋体" w:hAnsi="宋体" w:hint="eastAsia"/>
          <w:color w:val="222222"/>
          <w:sz w:val="24"/>
        </w:rPr>
        <w:t>说明</w:t>
      </w:r>
      <w:r>
        <w:rPr>
          <w:rFonts w:ascii="宋体" w:hAnsi="宋体" w:hint="eastAsia"/>
          <w:color w:val="222222"/>
          <w:sz w:val="24"/>
        </w:rPr>
        <w:t>如下：</w:t>
      </w:r>
    </w:p>
    <w:p w:rsidR="008923A4" w:rsidRPr="004B228F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>
        <w:rPr>
          <w:rFonts w:ascii="宋体" w:hAnsi="宋体" w:hint="eastAsia"/>
          <w:color w:val="222222"/>
          <w:sz w:val="24"/>
        </w:rPr>
        <w:t>1、</w:t>
      </w:r>
      <w:r w:rsidRPr="00697859">
        <w:rPr>
          <w:rFonts w:ascii="宋体" w:hAnsi="宋体" w:hint="eastAsia"/>
          <w:color w:val="222222"/>
          <w:sz w:val="24"/>
        </w:rPr>
        <w:t>新建课程网站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在教务处主页点击“课程中心”进入，登陆后进行以下操作：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点击“我的工作空间→站点设置→新建→项目站点→依据提示和个人选择继续进行→···→创建站点”，完成建设。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>
        <w:rPr>
          <w:rFonts w:ascii="宋体" w:hAnsi="宋体" w:hint="eastAsia"/>
          <w:color w:val="222222"/>
          <w:sz w:val="24"/>
        </w:rPr>
        <w:t>2、</w:t>
      </w:r>
      <w:r w:rsidRPr="00697859">
        <w:rPr>
          <w:rFonts w:ascii="宋体" w:hAnsi="宋体" w:hint="eastAsia"/>
          <w:color w:val="222222"/>
          <w:sz w:val="24"/>
        </w:rPr>
        <w:t>已在课程</w:t>
      </w:r>
      <w:proofErr w:type="gramStart"/>
      <w:r w:rsidRPr="00697859">
        <w:rPr>
          <w:rFonts w:ascii="宋体" w:hAnsi="宋体" w:hint="eastAsia"/>
          <w:color w:val="222222"/>
          <w:sz w:val="24"/>
        </w:rPr>
        <w:t>中心建课的</w:t>
      </w:r>
      <w:proofErr w:type="gramEnd"/>
      <w:r w:rsidRPr="00697859">
        <w:rPr>
          <w:rFonts w:ascii="宋体" w:hAnsi="宋体" w:hint="eastAsia"/>
          <w:color w:val="222222"/>
          <w:sz w:val="24"/>
        </w:rPr>
        <w:t>教师，可在原有基础上进一步完善网站的建设。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课程中心使用过程中若有疑问和建议，可以咨询网络信息中心</w:t>
      </w:r>
      <w:r w:rsidRPr="00697859">
        <w:rPr>
          <w:rFonts w:ascii="宋体" w:hAnsi="宋体"/>
          <w:color w:val="222222"/>
          <w:sz w:val="24"/>
        </w:rPr>
        <w:t>,</w:t>
      </w:r>
      <w:r w:rsidRPr="00697859">
        <w:rPr>
          <w:rFonts w:ascii="宋体" w:hAnsi="宋体" w:hint="eastAsia"/>
          <w:color w:val="222222"/>
          <w:sz w:val="24"/>
        </w:rPr>
        <w:t>热线：</w:t>
      </w:r>
      <w:r w:rsidRPr="00697859">
        <w:rPr>
          <w:rFonts w:ascii="宋体" w:hAnsi="宋体"/>
          <w:color w:val="222222"/>
          <w:sz w:val="24"/>
        </w:rPr>
        <w:t xml:space="preserve"> 82317005</w:t>
      </w:r>
      <w:r w:rsidRPr="00697859">
        <w:rPr>
          <w:rFonts w:ascii="宋体" w:hAnsi="宋体" w:hint="eastAsia"/>
          <w:color w:val="222222"/>
          <w:sz w:val="24"/>
        </w:rPr>
        <w:t>转</w:t>
      </w:r>
      <w:r w:rsidRPr="00697859">
        <w:rPr>
          <w:rFonts w:ascii="宋体" w:hAnsi="宋体"/>
          <w:color w:val="222222"/>
          <w:sz w:val="24"/>
        </w:rPr>
        <w:t>808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3、课程建设包括以下</w:t>
      </w:r>
      <w:r>
        <w:rPr>
          <w:rFonts w:ascii="宋体" w:hAnsi="宋体" w:hint="eastAsia"/>
          <w:color w:val="222222"/>
          <w:sz w:val="24"/>
        </w:rPr>
        <w:t>几</w:t>
      </w:r>
      <w:r w:rsidRPr="00697859">
        <w:rPr>
          <w:rFonts w:ascii="宋体" w:hAnsi="宋体" w:hint="eastAsia"/>
          <w:color w:val="222222"/>
          <w:sz w:val="24"/>
        </w:rPr>
        <w:t>部分内容</w:t>
      </w:r>
      <w:r>
        <w:rPr>
          <w:rFonts w:ascii="宋体" w:hAnsi="宋体" w:hint="eastAsia"/>
          <w:color w:val="222222"/>
          <w:sz w:val="24"/>
        </w:rPr>
        <w:t>，在课程建设和课程网站使用过程中应不断完善</w:t>
      </w:r>
      <w:r w:rsidRPr="00697859">
        <w:rPr>
          <w:rFonts w:ascii="宋体" w:hAnsi="宋体" w:hint="eastAsia"/>
          <w:color w:val="222222"/>
          <w:sz w:val="24"/>
        </w:rPr>
        <w:t>：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a)</w:t>
      </w:r>
      <w:r w:rsidRPr="00697859">
        <w:rPr>
          <w:rFonts w:ascii="宋体" w:hAnsi="宋体" w:hint="eastAsia"/>
          <w:color w:val="222222"/>
          <w:sz w:val="24"/>
        </w:rPr>
        <w:tab/>
        <w:t>课程大纲：课程大纲应详细说明课程安排，包括课程章节内容和学时、课程考核方式、课程授课方法、课程教材以及参考资料等内容；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b)</w:t>
      </w:r>
      <w:r w:rsidRPr="00697859">
        <w:rPr>
          <w:rFonts w:ascii="宋体" w:hAnsi="宋体" w:hint="eastAsia"/>
          <w:color w:val="222222"/>
          <w:sz w:val="24"/>
        </w:rPr>
        <w:tab/>
        <w:t>教师简介：应介绍教师、团队和助教（如有）教学、科研情况；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c)</w:t>
      </w:r>
      <w:r w:rsidRPr="00697859">
        <w:rPr>
          <w:rFonts w:ascii="宋体" w:hAnsi="宋体" w:hint="eastAsia"/>
          <w:color w:val="222222"/>
          <w:sz w:val="24"/>
        </w:rPr>
        <w:tab/>
        <w:t>需求：课程需要的课件、参考资料、视频等课程需求；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d)</w:t>
      </w:r>
      <w:r w:rsidRPr="00697859">
        <w:rPr>
          <w:rFonts w:ascii="宋体" w:hAnsi="宋体" w:hint="eastAsia"/>
          <w:color w:val="222222"/>
          <w:sz w:val="24"/>
        </w:rPr>
        <w:tab/>
        <w:t>课程组织：按照教学大纲要求的实际课程安排，包括授课、作业、测验、实验、考试等环节的安排；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e)</w:t>
      </w:r>
      <w:r w:rsidRPr="00697859">
        <w:rPr>
          <w:rFonts w:ascii="宋体" w:hAnsi="宋体" w:hint="eastAsia"/>
          <w:color w:val="222222"/>
          <w:sz w:val="24"/>
        </w:rPr>
        <w:tab/>
        <w:t>作业：历次布置作业及批阅情况；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f)</w:t>
      </w:r>
      <w:r w:rsidRPr="00697859">
        <w:rPr>
          <w:rFonts w:ascii="宋体" w:hAnsi="宋体" w:hint="eastAsia"/>
          <w:color w:val="222222"/>
          <w:sz w:val="24"/>
        </w:rPr>
        <w:tab/>
        <w:t>讨论区：针对本课程设立的论坛，以促进师生、生生之间的研讨；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g)</w:t>
      </w:r>
      <w:r w:rsidRPr="00697859">
        <w:rPr>
          <w:rFonts w:ascii="宋体" w:hAnsi="宋体" w:hint="eastAsia"/>
          <w:color w:val="222222"/>
          <w:sz w:val="24"/>
        </w:rPr>
        <w:tab/>
        <w:t>聊天室：主要用于和学生之间的答疑；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h)</w:t>
      </w:r>
      <w:r w:rsidRPr="00697859">
        <w:rPr>
          <w:rFonts w:ascii="宋体" w:hAnsi="宋体" w:hint="eastAsia"/>
          <w:color w:val="222222"/>
          <w:sz w:val="24"/>
        </w:rPr>
        <w:tab/>
        <w:t>成绩册：用于实现过程化教学，按照课程大纲要求，将各个环节纳入成绩计算范畴；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proofErr w:type="spellStart"/>
      <w:r w:rsidRPr="00697859">
        <w:rPr>
          <w:rFonts w:ascii="宋体" w:hAnsi="宋体" w:hint="eastAsia"/>
          <w:color w:val="222222"/>
          <w:sz w:val="24"/>
        </w:rPr>
        <w:t>i</w:t>
      </w:r>
      <w:proofErr w:type="spellEnd"/>
      <w:r w:rsidRPr="00697859">
        <w:rPr>
          <w:rFonts w:ascii="宋体" w:hAnsi="宋体" w:hint="eastAsia"/>
          <w:color w:val="222222"/>
          <w:sz w:val="24"/>
        </w:rPr>
        <w:t>)</w:t>
      </w:r>
      <w:r w:rsidRPr="00697859">
        <w:rPr>
          <w:rFonts w:ascii="宋体" w:hAnsi="宋体" w:hint="eastAsia"/>
          <w:color w:val="222222"/>
          <w:sz w:val="24"/>
        </w:rPr>
        <w:tab/>
        <w:t>花名册：选课学生名单，以及可访问站点人员，如助教；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其他建设内容教师可以自行根据实际教课安排予以补充，已开设课程则应进一</w:t>
      </w:r>
      <w:r w:rsidRPr="00697859">
        <w:rPr>
          <w:rFonts w:ascii="宋体" w:hAnsi="宋体" w:hint="eastAsia"/>
          <w:color w:val="222222"/>
          <w:sz w:val="24"/>
        </w:rPr>
        <w:lastRenderedPageBreak/>
        <w:t>步</w:t>
      </w:r>
      <w:r>
        <w:rPr>
          <w:rFonts w:ascii="宋体" w:hAnsi="宋体" w:hint="eastAsia"/>
          <w:color w:val="222222"/>
          <w:sz w:val="24"/>
        </w:rPr>
        <w:t>充实</w:t>
      </w:r>
      <w:r w:rsidRPr="00697859">
        <w:rPr>
          <w:rFonts w:ascii="宋体" w:hAnsi="宋体" w:hint="eastAsia"/>
          <w:color w:val="222222"/>
          <w:sz w:val="24"/>
        </w:rPr>
        <w:t>以上各部分内容。</w:t>
      </w:r>
    </w:p>
    <w:p w:rsidR="008923A4" w:rsidRPr="000433EB" w:rsidRDefault="008923A4" w:rsidP="008923A4">
      <w:pPr>
        <w:spacing w:line="360" w:lineRule="auto"/>
        <w:ind w:firstLineChars="200" w:firstLine="482"/>
        <w:rPr>
          <w:rFonts w:ascii="宋体" w:hAnsi="宋体" w:hint="eastAsia"/>
          <w:b/>
          <w:color w:val="222222"/>
          <w:sz w:val="24"/>
        </w:rPr>
      </w:pPr>
      <w:r>
        <w:rPr>
          <w:rFonts w:ascii="宋体" w:hAnsi="宋体" w:hint="eastAsia"/>
          <w:b/>
          <w:color w:val="222222"/>
          <w:sz w:val="24"/>
        </w:rPr>
        <w:t>二</w:t>
      </w:r>
      <w:r w:rsidRPr="000433EB">
        <w:rPr>
          <w:rFonts w:ascii="宋体" w:hAnsi="宋体" w:hint="eastAsia"/>
          <w:b/>
          <w:color w:val="222222"/>
          <w:sz w:val="24"/>
        </w:rPr>
        <w:t>、课程申报基本要求</w:t>
      </w:r>
    </w:p>
    <w:p w:rsidR="008923A4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在课程申报系统中，</w:t>
      </w:r>
      <w:r>
        <w:rPr>
          <w:rFonts w:ascii="宋体" w:hAnsi="宋体" w:hint="eastAsia"/>
          <w:color w:val="222222"/>
          <w:sz w:val="24"/>
        </w:rPr>
        <w:t>课程</w:t>
      </w:r>
      <w:r w:rsidRPr="00697859">
        <w:rPr>
          <w:rFonts w:ascii="宋体" w:hAnsi="宋体" w:hint="eastAsia"/>
          <w:color w:val="222222"/>
          <w:sz w:val="24"/>
        </w:rPr>
        <w:t>申</w:t>
      </w:r>
      <w:r>
        <w:rPr>
          <w:rFonts w:ascii="宋体" w:hAnsi="宋体" w:hint="eastAsia"/>
          <w:color w:val="222222"/>
          <w:sz w:val="24"/>
        </w:rPr>
        <w:t>请</w:t>
      </w:r>
      <w:r w:rsidRPr="00697859">
        <w:rPr>
          <w:rFonts w:ascii="宋体" w:hAnsi="宋体" w:hint="eastAsia"/>
          <w:color w:val="222222"/>
          <w:sz w:val="24"/>
        </w:rPr>
        <w:t>理由</w:t>
      </w:r>
      <w:r>
        <w:rPr>
          <w:rFonts w:ascii="宋体" w:hAnsi="宋体" w:hint="eastAsia"/>
          <w:color w:val="222222"/>
          <w:sz w:val="24"/>
        </w:rPr>
        <w:t>描述应符合以下要求：</w:t>
      </w:r>
    </w:p>
    <w:p w:rsidR="008923A4" w:rsidRPr="00697859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对于基础课程和通识课程，除描述课程人才培养目标以及课程拟建设内容</w:t>
      </w:r>
      <w:r>
        <w:rPr>
          <w:rFonts w:ascii="宋体" w:hAnsi="宋体" w:hint="eastAsia"/>
          <w:color w:val="222222"/>
          <w:sz w:val="24"/>
        </w:rPr>
        <w:t>、</w:t>
      </w:r>
      <w:r w:rsidRPr="00697859">
        <w:rPr>
          <w:rFonts w:ascii="宋体" w:hAnsi="宋体" w:hint="eastAsia"/>
          <w:color w:val="222222"/>
          <w:sz w:val="24"/>
        </w:rPr>
        <w:t>水平外，需要着重说明和相关专业人才培养方案之间的关系。</w:t>
      </w:r>
    </w:p>
    <w:p w:rsidR="008923A4" w:rsidRDefault="008923A4" w:rsidP="008923A4">
      <w:pPr>
        <w:spacing w:line="360" w:lineRule="auto"/>
        <w:ind w:firstLineChars="200" w:firstLine="480"/>
        <w:rPr>
          <w:rFonts w:ascii="宋体" w:hAnsi="宋体" w:hint="eastAsia"/>
          <w:color w:val="222222"/>
          <w:sz w:val="24"/>
        </w:rPr>
      </w:pPr>
      <w:r w:rsidRPr="00697859">
        <w:rPr>
          <w:rFonts w:ascii="宋体" w:hAnsi="宋体" w:hint="eastAsia"/>
          <w:color w:val="222222"/>
          <w:sz w:val="24"/>
        </w:rPr>
        <w:t>对于专业课程，需要结合本专业培养方案，描述清楚本课程的课程内容和特色、学科地位、以及在本专业人才培养中的作用、课程拟建设内容水平（建议和国内外相关课程进行对比）</w:t>
      </w:r>
      <w:r>
        <w:rPr>
          <w:rFonts w:ascii="宋体" w:hAnsi="宋体" w:hint="eastAsia"/>
          <w:color w:val="222222"/>
          <w:sz w:val="24"/>
        </w:rPr>
        <w:t>。</w:t>
      </w:r>
    </w:p>
    <w:p w:rsidR="008923A4" w:rsidRPr="008A4014" w:rsidRDefault="008923A4" w:rsidP="008923A4">
      <w:pPr>
        <w:spacing w:line="360" w:lineRule="auto"/>
        <w:ind w:firstLineChars="200" w:firstLine="480"/>
        <w:rPr>
          <w:rFonts w:ascii="宋体" w:hAnsi="宋体"/>
          <w:color w:val="222222"/>
          <w:sz w:val="24"/>
        </w:rPr>
      </w:pPr>
    </w:p>
    <w:p w:rsidR="008923A4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</w:p>
    <w:p w:rsidR="008923A4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</w:p>
    <w:p w:rsidR="008923A4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</w:p>
    <w:p w:rsidR="008923A4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</w:p>
    <w:p w:rsidR="008923A4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</w:p>
    <w:p w:rsidR="008923A4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</w:p>
    <w:p w:rsidR="008923A4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</w:p>
    <w:p w:rsidR="008923A4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</w:p>
    <w:p w:rsidR="008923A4" w:rsidRPr="004B228F" w:rsidRDefault="008923A4" w:rsidP="008923A4">
      <w:pPr>
        <w:ind w:firstLineChars="2350" w:firstLine="5640"/>
        <w:rPr>
          <w:rFonts w:ascii="黑体" w:eastAsia="黑体" w:hint="eastAsia"/>
          <w:sz w:val="24"/>
        </w:rPr>
      </w:pPr>
      <w:r w:rsidRPr="004B228F">
        <w:rPr>
          <w:rFonts w:ascii="黑体" w:eastAsia="黑体" w:hint="eastAsia"/>
          <w:sz w:val="24"/>
        </w:rPr>
        <w:t>教务处</w:t>
      </w:r>
    </w:p>
    <w:p w:rsidR="008923A4" w:rsidRPr="004B228F" w:rsidRDefault="008923A4" w:rsidP="008923A4">
      <w:pPr>
        <w:ind w:firstLineChars="2300" w:firstLine="5520"/>
        <w:rPr>
          <w:rFonts w:ascii="黑体" w:eastAsia="黑体" w:hint="eastAsia"/>
          <w:sz w:val="24"/>
        </w:rPr>
      </w:pPr>
      <w:r w:rsidRPr="004B228F">
        <w:rPr>
          <w:rFonts w:ascii="黑体" w:eastAsia="黑体"/>
          <w:sz w:val="24"/>
        </w:rPr>
        <w:t>2014-</w:t>
      </w:r>
      <w:r>
        <w:rPr>
          <w:rFonts w:ascii="黑体" w:eastAsia="黑体" w:hint="eastAsia"/>
          <w:sz w:val="24"/>
        </w:rPr>
        <w:t>10</w:t>
      </w:r>
      <w:r w:rsidRPr="004B228F">
        <w:rPr>
          <w:rFonts w:ascii="黑体" w:eastAsia="黑体"/>
          <w:sz w:val="24"/>
        </w:rPr>
        <w:t>-</w:t>
      </w:r>
      <w:r>
        <w:rPr>
          <w:rFonts w:ascii="黑体" w:eastAsia="黑体" w:hint="eastAsia"/>
          <w:sz w:val="24"/>
        </w:rPr>
        <w:t>11</w:t>
      </w:r>
    </w:p>
    <w:p w:rsidR="00CA6B15" w:rsidRDefault="00CA6B15"/>
    <w:sectPr w:rsidR="00CA6B15" w:rsidSect="00CF3BFA">
      <w:pgSz w:w="11906" w:h="16838" w:code="9"/>
      <w:pgMar w:top="1531" w:right="1644" w:bottom="153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3A4"/>
    <w:rsid w:val="00116F1F"/>
    <w:rsid w:val="008923A4"/>
    <w:rsid w:val="00B822D1"/>
    <w:rsid w:val="00CA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2015-10-29T01:44:00Z</dcterms:created>
  <dcterms:modified xsi:type="dcterms:W3CDTF">2015-10-29T01:45:00Z</dcterms:modified>
</cp:coreProperties>
</file>